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министерство образования  архангельской области</w:t>
      </w:r>
    </w:p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профессиональное образовательное учреждение</w:t>
      </w:r>
    </w:p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«Вельский сельскохозяйственный техникум имени Г. И. Шибанова»</w:t>
      </w:r>
    </w:p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(ГАПОУ Архангельской области «ВСТ»)</w:t>
      </w:r>
    </w:p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67FF0" w:rsidRPr="00C67FF0" w:rsidRDefault="00C67FF0" w:rsidP="00C67FF0">
      <w:pPr>
        <w:widowControl w:val="0"/>
        <w:tabs>
          <w:tab w:val="left" w:pos="32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ab/>
      </w:r>
    </w:p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утверждаю</w:t>
      </w:r>
    </w:p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учебной работе ГАПОУ Архангельской области «ВСТ»</w:t>
      </w:r>
    </w:p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proofErr w:type="spellStart"/>
      <w:r w:rsidRPr="00C67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Рохина</w:t>
      </w:r>
      <w:proofErr w:type="spellEnd"/>
      <w:r w:rsidRPr="00C6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________________20</w:t>
      </w:r>
      <w:r w:rsidR="00B02FF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67FF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67FF0" w:rsidRPr="00C67FF0" w:rsidRDefault="00C67FF0" w:rsidP="00C67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67FF0" w:rsidRPr="00C67FF0" w:rsidRDefault="00C67FF0" w:rsidP="00C67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67FF0" w:rsidRPr="00C67FF0" w:rsidRDefault="00C67FF0" w:rsidP="00C67FF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67FF0" w:rsidRPr="00C67FF0" w:rsidRDefault="00C67FF0" w:rsidP="00C67FF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РаБОЧАя ПРОГРАММа учебной дисциплины</w:t>
      </w:r>
    </w:p>
    <w:p w:rsidR="00C67FF0" w:rsidRPr="00C67FF0" w:rsidRDefault="00C67FF0" w:rsidP="00C67FF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7FF0" w:rsidRPr="00C67FF0" w:rsidRDefault="00C67FF0" w:rsidP="00C67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F0" w:rsidRPr="00C67FF0" w:rsidRDefault="00C67FF0" w:rsidP="00C67FF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05 Основы механизации сельскохозяйственного производства</w:t>
      </w: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7FF0" w:rsidRPr="00C67FF0" w:rsidRDefault="00C67FF0" w:rsidP="00C67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</w:t>
      </w:r>
      <w:r w:rsidR="0071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Вельск 2023</w:t>
      </w:r>
    </w:p>
    <w:p w:rsidR="00C67FF0" w:rsidRPr="00C67FF0" w:rsidRDefault="00C67FF0" w:rsidP="00C67F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F0" w:rsidRPr="00C67FF0" w:rsidRDefault="00C67FF0" w:rsidP="00C67FF0">
      <w:pPr>
        <w:shd w:val="clear" w:color="auto" w:fill="FFFFFF"/>
        <w:spacing w:after="0" w:line="360" w:lineRule="auto"/>
        <w:ind w:firstLine="6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Учебная дисциплина ОП. 05 «Основы механизации сельскохозяйственного производства» составлена в соответствии с </w:t>
      </w:r>
      <w:r w:rsidRPr="00C67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государственным образовательным стандартом среднего профессионального образования по специальности 35.02.08 Электрификация и автоматизация сельского хозяйства: приказом Министерства образования и науки Российской Федерации от 7 мая 2014 г. N 457.</w:t>
      </w:r>
      <w:r w:rsidRPr="00C67FF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</w:p>
    <w:p w:rsidR="00C67FF0" w:rsidRPr="00C67FF0" w:rsidRDefault="00C67FF0" w:rsidP="00C67FF0">
      <w:pPr>
        <w:shd w:val="clear" w:color="auto" w:fill="FFFFFF"/>
        <w:spacing w:after="0" w:line="360" w:lineRule="auto"/>
        <w:ind w:firstLine="68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</w:p>
    <w:p w:rsidR="00C67FF0" w:rsidRPr="00C67FF0" w:rsidRDefault="00C67FF0" w:rsidP="00C67FF0">
      <w:pPr>
        <w:shd w:val="clear" w:color="auto" w:fill="FFFFFF"/>
        <w:spacing w:after="0"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F0" w:rsidRPr="00C67FF0" w:rsidRDefault="00C67FF0" w:rsidP="00C67FF0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C67FF0" w:rsidRPr="00C67FF0" w:rsidRDefault="00C67FF0" w:rsidP="00C67FF0">
      <w:p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FF0">
        <w:rPr>
          <w:rFonts w:ascii="Times New Roman" w:eastAsia="Calibri" w:hAnsi="Times New Roman" w:cs="Times New Roman"/>
          <w:sz w:val="28"/>
          <w:szCs w:val="28"/>
        </w:rPr>
        <w:t>Разработчик Попов М.А, преподаватель ГАПОУ Архангельской области «ВСТ».</w:t>
      </w:r>
    </w:p>
    <w:p w:rsidR="00C67FF0" w:rsidRPr="00C67FF0" w:rsidRDefault="00C67FF0" w:rsidP="00C67FF0">
      <w:p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FF0">
        <w:rPr>
          <w:rFonts w:ascii="Times New Roman" w:eastAsia="Calibri" w:hAnsi="Times New Roman" w:cs="Times New Roman"/>
          <w:sz w:val="28"/>
          <w:szCs w:val="28"/>
        </w:rPr>
        <w:t>Рецензент Палицына Н.В., методист ГАПОУ Архангельской области «ВСТ».</w:t>
      </w:r>
    </w:p>
    <w:p w:rsidR="00C67FF0" w:rsidRPr="00C67FF0" w:rsidRDefault="00C67FF0" w:rsidP="00C67FF0">
      <w:p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FF0" w:rsidRPr="00C67FF0" w:rsidRDefault="00C67FF0" w:rsidP="00C67FF0">
      <w:pPr>
        <w:widowControl w:val="0"/>
        <w:tabs>
          <w:tab w:val="left" w:pos="642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FF0" w:rsidRPr="00C67FF0" w:rsidRDefault="00C67FF0" w:rsidP="00C67FF0">
      <w:pPr>
        <w:widowControl w:val="0"/>
        <w:tabs>
          <w:tab w:val="left" w:pos="0"/>
        </w:tabs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67FF0">
        <w:rPr>
          <w:rFonts w:ascii="Times New Roman" w:eastAsia="Calibri" w:hAnsi="Times New Roman" w:cs="Times New Roman"/>
          <w:sz w:val="28"/>
          <w:szCs w:val="28"/>
        </w:rPr>
        <w:t xml:space="preserve">Рассмотрено и рекомендовано к утверждению </w:t>
      </w:r>
    </w:p>
    <w:p w:rsidR="00C67FF0" w:rsidRPr="00C67FF0" w:rsidRDefault="00C67FF0" w:rsidP="00C67FF0">
      <w:pPr>
        <w:widowControl w:val="0"/>
        <w:tabs>
          <w:tab w:val="left" w:pos="0"/>
        </w:tabs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67FF0">
        <w:rPr>
          <w:rFonts w:ascii="Times New Roman" w:eastAsia="Calibri" w:hAnsi="Times New Roman" w:cs="Times New Roman"/>
          <w:sz w:val="28"/>
          <w:szCs w:val="28"/>
        </w:rPr>
        <w:t xml:space="preserve">заседанием ЦМК отделения </w:t>
      </w:r>
      <w:r w:rsidRPr="00C67FF0">
        <w:rPr>
          <w:rFonts w:ascii="Times New Roman" w:eastAsia="Calibri" w:hAnsi="Times New Roman" w:cs="Times New Roman"/>
          <w:sz w:val="28"/>
          <w:szCs w:val="28"/>
        </w:rPr>
        <w:br/>
        <w:t>«Электрификация и автоматизация сельского хозяйства»</w:t>
      </w:r>
    </w:p>
    <w:p w:rsidR="00C67FF0" w:rsidRPr="00C67FF0" w:rsidRDefault="00C67FF0" w:rsidP="00C67FF0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FF0">
        <w:rPr>
          <w:rFonts w:ascii="Times New Roman" w:eastAsia="Calibri" w:hAnsi="Times New Roman" w:cs="Times New Roman"/>
          <w:sz w:val="28"/>
          <w:szCs w:val="28"/>
        </w:rPr>
        <w:t>Прото</w:t>
      </w:r>
      <w:r w:rsidR="00711ACE">
        <w:rPr>
          <w:rFonts w:ascii="Times New Roman" w:eastAsia="Calibri" w:hAnsi="Times New Roman" w:cs="Times New Roman"/>
          <w:sz w:val="28"/>
          <w:szCs w:val="28"/>
        </w:rPr>
        <w:t>кол №___ от «____»_________ 2023</w:t>
      </w:r>
      <w:r w:rsidRPr="00C67FF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4103B" w:rsidRDefault="00C67FF0" w:rsidP="0024103B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FF0">
        <w:rPr>
          <w:rFonts w:ascii="Times New Roman" w:eastAsia="Calibri" w:hAnsi="Times New Roman" w:cs="Times New Roman"/>
          <w:sz w:val="28"/>
          <w:szCs w:val="28"/>
        </w:rPr>
        <w:t xml:space="preserve">                         ______________ Рощина И.В.</w:t>
      </w:r>
    </w:p>
    <w:p w:rsidR="0024103B" w:rsidRDefault="0024103B" w:rsidP="0024103B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103B" w:rsidRDefault="0024103B" w:rsidP="0024103B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103B" w:rsidRDefault="0024103B" w:rsidP="0024103B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103B" w:rsidRDefault="0024103B" w:rsidP="0024103B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103B" w:rsidRDefault="0024103B" w:rsidP="0024103B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78" w:rsidRDefault="001D0578" w:rsidP="0024103B">
      <w:pPr>
        <w:widowControl w:val="0"/>
        <w:tabs>
          <w:tab w:val="left" w:pos="0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78" w:rsidRDefault="001D0578" w:rsidP="0024103B">
      <w:pPr>
        <w:widowControl w:val="0"/>
        <w:tabs>
          <w:tab w:val="left" w:pos="0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78" w:rsidRDefault="001D0578" w:rsidP="0024103B">
      <w:pPr>
        <w:widowControl w:val="0"/>
        <w:tabs>
          <w:tab w:val="left" w:pos="0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F0" w:rsidRPr="0024103B" w:rsidRDefault="00C67FF0" w:rsidP="0024103B">
      <w:pPr>
        <w:widowControl w:val="0"/>
        <w:tabs>
          <w:tab w:val="left" w:pos="0"/>
        </w:tabs>
        <w:suppressAutoHyphens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7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FF0" w:rsidRPr="00C67FF0" w:rsidRDefault="00C67FF0" w:rsidP="00C67F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67FF0" w:rsidRPr="00C67FF0" w:rsidTr="00F7603F">
        <w:tc>
          <w:tcPr>
            <w:tcW w:w="7668" w:type="dxa"/>
            <w:shd w:val="clear" w:color="auto" w:fill="auto"/>
          </w:tcPr>
          <w:p w:rsidR="00C67FF0" w:rsidRPr="00C67FF0" w:rsidRDefault="00C67FF0" w:rsidP="00C67F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67FF0" w:rsidRPr="00C67FF0" w:rsidRDefault="00C67FF0" w:rsidP="00C67F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FF0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C67FF0" w:rsidRPr="00C67FF0" w:rsidTr="00F7603F">
        <w:tc>
          <w:tcPr>
            <w:tcW w:w="7668" w:type="dxa"/>
            <w:shd w:val="clear" w:color="auto" w:fill="auto"/>
          </w:tcPr>
          <w:p w:rsidR="00C67FF0" w:rsidRPr="00C67FF0" w:rsidRDefault="00C67FF0" w:rsidP="00C67F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F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ПАСПОРТ ПРОГРАММЫ УЧЕБНОЙ ДИСЦИПЛИНЫ</w:t>
            </w:r>
          </w:p>
          <w:p w:rsidR="00C67FF0" w:rsidRPr="00C67FF0" w:rsidRDefault="00C67FF0" w:rsidP="00C67F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67FF0" w:rsidRPr="00C67FF0" w:rsidRDefault="00C67FF0" w:rsidP="00C67F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FF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67FF0" w:rsidRPr="00C67FF0" w:rsidTr="00F7603F">
        <w:tc>
          <w:tcPr>
            <w:tcW w:w="7668" w:type="dxa"/>
            <w:shd w:val="clear" w:color="auto" w:fill="auto"/>
          </w:tcPr>
          <w:p w:rsidR="00C67FF0" w:rsidRPr="00C67FF0" w:rsidRDefault="00C67FF0" w:rsidP="00C67F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F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  <w:p w:rsidR="00C67FF0" w:rsidRPr="00C67FF0" w:rsidRDefault="00C67FF0" w:rsidP="00C67F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67FF0" w:rsidRPr="00C67FF0" w:rsidRDefault="001D0578" w:rsidP="00C67F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67FF0" w:rsidRPr="00C67FF0" w:rsidTr="00F7603F">
        <w:trPr>
          <w:trHeight w:val="670"/>
        </w:trPr>
        <w:tc>
          <w:tcPr>
            <w:tcW w:w="7668" w:type="dxa"/>
            <w:shd w:val="clear" w:color="auto" w:fill="auto"/>
          </w:tcPr>
          <w:p w:rsidR="00C67FF0" w:rsidRPr="00C67FF0" w:rsidRDefault="00C67FF0" w:rsidP="00C67F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F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 РЕАЛИЗАЦИИ  УЧЕБНОЙ ДИСЦИПЛИНЫ</w:t>
            </w:r>
          </w:p>
          <w:p w:rsidR="00C67FF0" w:rsidRPr="00C67FF0" w:rsidRDefault="00C67FF0" w:rsidP="00C67F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67FF0" w:rsidRPr="00C67FF0" w:rsidRDefault="00C67FF0" w:rsidP="00C67F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FF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C67FF0" w:rsidRPr="00C67FF0" w:rsidTr="00F7603F">
        <w:tc>
          <w:tcPr>
            <w:tcW w:w="7668" w:type="dxa"/>
            <w:shd w:val="clear" w:color="auto" w:fill="auto"/>
          </w:tcPr>
          <w:p w:rsidR="00C67FF0" w:rsidRPr="00C67FF0" w:rsidRDefault="00C67FF0" w:rsidP="00C67F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F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67FF0" w:rsidRPr="00C67FF0" w:rsidRDefault="00C67FF0" w:rsidP="00C67F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67FF0" w:rsidRPr="00C67FF0" w:rsidRDefault="001D0578" w:rsidP="00C67F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</w:tbl>
    <w:p w:rsidR="00C67FF0" w:rsidRPr="00C67FF0" w:rsidRDefault="00C67FF0" w:rsidP="00C67FF0">
      <w:pPr>
        <w:spacing w:after="0" w:line="240" w:lineRule="auto"/>
        <w:ind w:left="502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67FF0" w:rsidRPr="00C67FF0" w:rsidRDefault="00C67FF0" w:rsidP="00C67FF0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19238851"/>
    </w:p>
    <w:p w:rsidR="00C67FF0" w:rsidRPr="00C67FF0" w:rsidRDefault="00C67FF0" w:rsidP="00C67FF0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FF0" w:rsidRPr="00C67FF0" w:rsidRDefault="00C67FF0" w:rsidP="00C67FF0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FF0" w:rsidRPr="00C67FF0" w:rsidRDefault="00C67FF0" w:rsidP="00C67FF0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C67FF0" w:rsidRDefault="00C67FF0" w:rsidP="00C67FF0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FF0" w:rsidRDefault="00C67FF0" w:rsidP="00C67FF0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FF0" w:rsidRDefault="00C67FF0" w:rsidP="00C67FF0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FF0" w:rsidRDefault="00C67FF0" w:rsidP="00C67FF0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103B" w:rsidRDefault="0024103B" w:rsidP="00C67FF0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03B" w:rsidRDefault="0024103B" w:rsidP="00C67FF0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03B" w:rsidRDefault="0024103B" w:rsidP="00C67FF0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03B" w:rsidRDefault="0024103B" w:rsidP="00C67FF0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03B" w:rsidRDefault="0024103B" w:rsidP="00C67FF0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4C8" w:rsidRDefault="000334C8" w:rsidP="00C67FF0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578" w:rsidRDefault="001D0578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0578" w:rsidRDefault="001D0578" w:rsidP="001D0578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578" w:rsidRPr="00C67FF0" w:rsidRDefault="001D0578" w:rsidP="001D0578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C6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ПРОГРАММЫ УЧЕБНОЙ ДИСЦИПЛИНЫ</w:t>
      </w:r>
    </w:p>
    <w:p w:rsidR="001D0578" w:rsidRDefault="001D0578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7FF0">
        <w:rPr>
          <w:rFonts w:ascii="Times New Roman" w:eastAsia="Calibri" w:hAnsi="Times New Roman" w:cs="Times New Roman"/>
          <w:b/>
          <w:sz w:val="28"/>
          <w:szCs w:val="28"/>
        </w:rPr>
        <w:t>ОП. 05 «Основы механизации сельскохозяйственного производства»</w:t>
      </w: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7FF0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7FF0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ОП. 05 «Основы механизации сельскохозяйственного производства» является частью программы подготовки специалистов среднего звена в соответствии с ФГОС СПО по специальности 35.02.08 Электрификация и автоматизация сельского хозяйства, входящей в укрупненную группу профессий 08.00.00 Техника и технология строительства.</w:t>
      </w: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7FF0">
        <w:rPr>
          <w:rFonts w:ascii="Times New Roman" w:eastAsia="Calibri" w:hAnsi="Times New Roman" w:cs="Times New Roman"/>
          <w:b/>
          <w:sz w:val="28"/>
          <w:szCs w:val="28"/>
        </w:rPr>
        <w:t xml:space="preserve">1.2. Место дисциплины в структуре </w:t>
      </w:r>
      <w:r w:rsidRPr="00C67FF0">
        <w:rPr>
          <w:rFonts w:ascii="Times New Roman" w:eastAsia="Calibri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7FF0">
        <w:rPr>
          <w:rFonts w:ascii="Times New Roman" w:eastAsia="Calibri" w:hAnsi="Times New Roman" w:cs="Times New Roman"/>
          <w:sz w:val="28"/>
          <w:szCs w:val="28"/>
        </w:rPr>
        <w:t>Учебная дисциплина ОП.05 «Основы механизации сельскохозяйственного производства» является обязательной частью общепрофессионального цикла примерной основной образовательной программы в соответствии с ФГОС по специальности СПО 35.02.08 Электрификация и автоматизация сельского хозяйства</w:t>
      </w:r>
    </w:p>
    <w:p w:rsidR="00C67FF0" w:rsidRPr="00C67FF0" w:rsidRDefault="00C67FF0" w:rsidP="00C6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FF0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67FF0" w:rsidRDefault="00C67FF0" w:rsidP="00C67FF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</w:t>
      </w:r>
      <w:proofErr w:type="gramStart"/>
      <w:r w:rsidRPr="00C67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6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осваиваются умения и знания</w:t>
      </w:r>
    </w:p>
    <w:p w:rsidR="00C67FF0" w:rsidRDefault="00C67FF0" w:rsidP="00C67FF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3B" w:rsidRDefault="0024103B" w:rsidP="00C67FF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543"/>
        <w:gridCol w:w="3113"/>
      </w:tblGrid>
      <w:tr w:rsidR="00C67FF0" w:rsidRPr="00CB1EAE" w:rsidTr="00F7603F">
        <w:tc>
          <w:tcPr>
            <w:tcW w:w="2552" w:type="dxa"/>
          </w:tcPr>
          <w:p w:rsidR="00C67FF0" w:rsidRPr="00CB1EAE" w:rsidRDefault="00C67FF0" w:rsidP="00F7603F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EAE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  <w:p w:rsidR="00C67FF0" w:rsidRPr="00CB1EAE" w:rsidRDefault="00C67FF0" w:rsidP="00F7603F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B1EAE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proofErr w:type="gramEnd"/>
            <w:r w:rsidRPr="00CB1EAE">
              <w:rPr>
                <w:rFonts w:ascii="Times New Roman" w:hAnsi="Times New Roman"/>
                <w:b/>
                <w:sz w:val="28"/>
                <w:szCs w:val="28"/>
              </w:rPr>
              <w:t xml:space="preserve">, ПК </w:t>
            </w:r>
          </w:p>
        </w:tc>
        <w:tc>
          <w:tcPr>
            <w:tcW w:w="3543" w:type="dxa"/>
          </w:tcPr>
          <w:p w:rsidR="00C67FF0" w:rsidRPr="00CB1EAE" w:rsidRDefault="00C67FF0" w:rsidP="00F7603F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EAE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3113" w:type="dxa"/>
          </w:tcPr>
          <w:p w:rsidR="00C67FF0" w:rsidRPr="00CB1EAE" w:rsidRDefault="00C67FF0" w:rsidP="00F7603F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EAE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</w:tr>
      <w:tr w:rsidR="00C67FF0" w:rsidRPr="00CB1EAE" w:rsidTr="00F7603F">
        <w:tc>
          <w:tcPr>
            <w:tcW w:w="2552" w:type="dxa"/>
          </w:tcPr>
          <w:p w:rsidR="00C67FF0" w:rsidRDefault="001D58B0" w:rsidP="001D58B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01 –ОК 09</w:t>
            </w:r>
          </w:p>
          <w:p w:rsidR="001D58B0" w:rsidRPr="001D58B0" w:rsidRDefault="001D58B0" w:rsidP="001D58B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1.1 – ПК 4.5</w:t>
            </w:r>
          </w:p>
        </w:tc>
        <w:tc>
          <w:tcPr>
            <w:tcW w:w="3543" w:type="dxa"/>
          </w:tcPr>
          <w:p w:rsidR="00C67FF0" w:rsidRPr="00B02FF5" w:rsidRDefault="00C67FF0" w:rsidP="00F7603F">
            <w:pPr>
              <w:spacing w:before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Уметь: </w:t>
            </w:r>
          </w:p>
          <w:p w:rsidR="00C67FF0" w:rsidRPr="00B02FF5" w:rsidRDefault="00C67FF0" w:rsidP="00F7603F">
            <w:pPr>
              <w:spacing w:before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  <w:t>применять   в   профессиональной   деятельности   средства   механизации</w:t>
            </w: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сельскохозяйственного производства.</w:t>
            </w: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3113" w:type="dxa"/>
          </w:tcPr>
          <w:p w:rsidR="00C67FF0" w:rsidRPr="00B02FF5" w:rsidRDefault="00C67FF0" w:rsidP="00F76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Знать: </w:t>
            </w:r>
          </w:p>
          <w:p w:rsidR="00C67FF0" w:rsidRPr="00B02FF5" w:rsidRDefault="00C67FF0" w:rsidP="00C67FF0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70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общее устройство и принцип работы тракторов, сельскохозяйственных</w:t>
            </w: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машин и автомобилей, их воздействие на почву и окружающую среду;</w:t>
            </w:r>
          </w:p>
          <w:p w:rsidR="00C67FF0" w:rsidRPr="00B02FF5" w:rsidRDefault="00C67FF0" w:rsidP="00C67FF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370" w:lineRule="exact"/>
              <w:ind w:right="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  <w:t>технологии и способы выполнения сельскохозяйственных работ в</w:t>
            </w: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соответствии с агротехническими и зоотехническими требованиями;</w:t>
            </w:r>
          </w:p>
          <w:p w:rsidR="00C67FF0" w:rsidRPr="00B02FF5" w:rsidRDefault="00C67FF0" w:rsidP="00C67FF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line="370" w:lineRule="exact"/>
              <w:ind w:right="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требования к выполнению механизированных операций в растениеводстве и животноводстве;</w:t>
            </w:r>
          </w:p>
          <w:p w:rsidR="00C67FF0" w:rsidRPr="00B02FF5" w:rsidRDefault="00C67FF0" w:rsidP="00C67FF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line="37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сведения о подготовке машин к работе и их регулировке;</w:t>
            </w:r>
          </w:p>
          <w:p w:rsidR="00C67FF0" w:rsidRPr="00B02FF5" w:rsidRDefault="00C67FF0" w:rsidP="00C67FF0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370" w:lineRule="exact"/>
              <w:ind w:right="1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  <w:t>правила эксплуатации, обеспечивающие наиболее эффективное</w:t>
            </w: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использование технических средств;</w:t>
            </w:r>
          </w:p>
          <w:p w:rsidR="00C67FF0" w:rsidRPr="00B02FF5" w:rsidRDefault="00C67FF0" w:rsidP="00C67FF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line="370" w:lineRule="exact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  <w:t xml:space="preserve">методы контроля </w:t>
            </w:r>
            <w:r w:rsidRPr="00B02FF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качества выполняемых операций.</w:t>
            </w:r>
          </w:p>
          <w:p w:rsidR="00C67FF0" w:rsidRPr="00B02FF5" w:rsidRDefault="00C67FF0" w:rsidP="00F76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67FF0" w:rsidRPr="00C67FF0" w:rsidRDefault="00C67FF0" w:rsidP="00C67FF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Техник-электрик должен обладать общими компетенциям</w:t>
      </w:r>
      <w:proofErr w:type="gramStart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2410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="002410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далее ОК)</w:t>
      </w: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включающими в себя способность: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</w:t>
      </w:r>
      <w:proofErr w:type="gramEnd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</w:t>
      </w:r>
      <w:proofErr w:type="gramEnd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</w:t>
      </w:r>
      <w:proofErr w:type="gramEnd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</w:t>
      </w:r>
      <w:proofErr w:type="gramEnd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</w:t>
      </w:r>
      <w:proofErr w:type="gramEnd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</w:t>
      </w:r>
      <w:proofErr w:type="gramEnd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</w:t>
      </w:r>
      <w:proofErr w:type="gramEnd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</w:t>
      </w:r>
      <w:proofErr w:type="gramEnd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</w:t>
      </w:r>
      <w:proofErr w:type="gramEnd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Техник-электрик должен обладать профессиональными компетенциями</w:t>
      </w:r>
      <w:r w:rsidR="002410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(далее ПК)</w:t>
      </w: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соответствующими видам деятельности:</w:t>
      </w:r>
    </w:p>
    <w:p w:rsidR="00C67FF0" w:rsidRPr="00C67FF0" w:rsidRDefault="001D58B0" w:rsidP="00C67FF0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ПК 1 </w:t>
      </w:r>
      <w:r w:rsidR="00C67FF0" w:rsidRPr="00C67F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Монтаж, наладка и эксплуатация электрооборудования (в </w:t>
      </w:r>
      <w:proofErr w:type="spellStart"/>
      <w:r w:rsidR="00C67FF0" w:rsidRPr="00C67F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т.ч</w:t>
      </w:r>
      <w:proofErr w:type="spellEnd"/>
      <w:r w:rsidR="00C67FF0" w:rsidRPr="00C67F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электроосвещения), автоматизация сельскохозяйственных предприятий.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ПК 1.1. Выполнять монтаж электрооборудования и автоматических систем управления.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1.2. Выполнять монтаж и эксплуатацию осветительных и электронагревательных установок.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1.3. Поддерживать режимы работы и заданные параметры электрифицированных и автоматических систем управления технологическими процессами.</w:t>
      </w:r>
    </w:p>
    <w:p w:rsidR="00C67FF0" w:rsidRPr="00C67FF0" w:rsidRDefault="001D58B0" w:rsidP="00C67FF0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D5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ПК 2</w:t>
      </w:r>
      <w:r w:rsidR="00C67FF0" w:rsidRPr="00C67F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Обеспечение электроснабжения сельскохозяйственных предприятий.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2.1. Выполнять мероприятия по бесперебойному электроснабжению сельскохозяйственных предприятий.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2.2. Выполнять монтаж воздушных линий электропередач и трансформаторных подстанций.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2.3. Обеспечивать электробезопасность.</w:t>
      </w:r>
    </w:p>
    <w:p w:rsidR="00C67FF0" w:rsidRPr="00C67FF0" w:rsidRDefault="001D58B0" w:rsidP="00C67FF0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D5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ПК 3</w:t>
      </w:r>
      <w:r w:rsidR="00C67FF0" w:rsidRPr="00C67F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Техническое обслуживание, диагностирование неисправностей и ремонт электрооборудования и автоматизированных систем сельскохозяйственной техники.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3.1. Осуществлять техническое обслуживание электрооборудования и автоматизированных систем сельскохозяйственной техники.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ПК 3.3. Осуществлять надзор и </w:t>
      </w:r>
      <w:proofErr w:type="gramStart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контроль за</w:t>
      </w:r>
      <w:proofErr w:type="gramEnd"/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состоянием и эксплуатацией электрооборудования и автоматизированных систем сельскохозяйственной техники.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3.4. Участвовать в проведении испытаний электрооборудования сельхозпроизводства.</w:t>
      </w:r>
    </w:p>
    <w:p w:rsidR="00C67FF0" w:rsidRPr="00C67FF0" w:rsidRDefault="001D58B0" w:rsidP="00C67FF0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D5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ПК 4</w:t>
      </w:r>
      <w:r w:rsidR="00C67FF0" w:rsidRPr="00C67F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ПК 4.1. Участвовать в планировании основных показателей в 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4.2. Планировать выполнение работ исполнителями.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4.3. Организовывать работу трудового коллектива.</w:t>
      </w:r>
    </w:p>
    <w:p w:rsidR="00C67FF0" w:rsidRP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4.4. Контролировать ход и оценивать результаты выполнения работ исполнителями.</w:t>
      </w:r>
    </w:p>
    <w:p w:rsidR="00C67FF0" w:rsidRDefault="00C67FF0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7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4.5. Вести утвержденную учетно-отчетную документацию.</w:t>
      </w:r>
    </w:p>
    <w:p w:rsidR="00711ACE" w:rsidRPr="00711ACE" w:rsidRDefault="00711ACE" w:rsidP="00711ACE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11ACE">
        <w:rPr>
          <w:rFonts w:ascii="Times New Roman" w:eastAsia="Calibri" w:hAnsi="Times New Roman" w:cs="Times New Roman"/>
          <w:sz w:val="28"/>
          <w:szCs w:val="28"/>
        </w:rPr>
        <w:t>Формулировки личностных результатов учитывают требования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семьи.</w:t>
      </w:r>
      <w:r w:rsidRPr="00711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ЛР 1 Гражданскую позицию как активного и ответственного члена</w:t>
      </w:r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российского общества, осознающего свои конституционные</w:t>
      </w:r>
      <w:proofErr w:type="gramEnd"/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права и обязанности, уважающего закон и правопорядок,</w:t>
      </w:r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обладающего чувством собственного достоинства, осознанно</w:t>
      </w:r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принимающего традиционные национальные и</w:t>
      </w:r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общечеловеческие гуманистические и демократические</w:t>
      </w:r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ценности</w:t>
      </w:r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ЛР 2 Готовность к служению Отечеству, его защите </w:t>
      </w:r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ЛР 3 </w:t>
      </w:r>
      <w:proofErr w:type="spellStart"/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мировоззрения, соответствующего</w:t>
      </w:r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современному уровню развития науки и общественной</w:t>
      </w:r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практики, </w:t>
      </w:r>
      <w:proofErr w:type="gramStart"/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основанного</w:t>
      </w:r>
      <w:proofErr w:type="gramEnd"/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диалоге культур, а также различных</w:t>
      </w:r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форм общественного сознания, осознание своего места </w:t>
      </w:r>
      <w:proofErr w:type="gramStart"/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поликультурном </w:t>
      </w:r>
      <w:proofErr w:type="gramStart"/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мире</w:t>
      </w:r>
      <w:proofErr w:type="gramEnd"/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ЛР 4  </w:t>
      </w:r>
      <w:proofErr w:type="spellStart"/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основ саморазвития и самовоспитания </w:t>
      </w:r>
      <w:proofErr w:type="gramStart"/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соответствии</w:t>
      </w:r>
      <w:proofErr w:type="gramEnd"/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общечеловеческими ценностями и идеалами</w:t>
      </w:r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гражданского общества; готовность и способность </w:t>
      </w:r>
      <w:proofErr w:type="gramStart"/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proofErr w:type="gramEnd"/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самостоятельной, творческой и ответственной деятельности</w:t>
      </w:r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ЛР 5 Толерантное сознание и поведение в поликультурном мире,</w:t>
      </w:r>
    </w:p>
    <w:p w:rsidR="00711ACE" w:rsidRPr="00711ACE" w:rsidRDefault="00711ACE" w:rsidP="00711AC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1A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готовность и способность вести диалог с другими людьми, </w:t>
      </w:r>
    </w:p>
    <w:p w:rsidR="00711ACE" w:rsidRPr="00C67FF0" w:rsidRDefault="00711ACE" w:rsidP="00C67FF0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4103B" w:rsidRPr="0024103B" w:rsidRDefault="0024103B" w:rsidP="002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03B">
        <w:rPr>
          <w:rFonts w:ascii="Times New Roman" w:eastAsia="Calibri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24103B" w:rsidRPr="0024103B" w:rsidRDefault="0024103B" w:rsidP="002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03B">
        <w:rPr>
          <w:rFonts w:ascii="Times New Roman" w:eastAsia="Calibri" w:hAnsi="Times New Roman" w:cs="Times New Roman"/>
          <w:sz w:val="28"/>
          <w:szCs w:val="28"/>
        </w:rPr>
        <w:t>Объем образовательной программы ____</w:t>
      </w:r>
      <w:r>
        <w:rPr>
          <w:rFonts w:ascii="Times New Roman" w:eastAsia="Calibri" w:hAnsi="Times New Roman" w:cs="Times New Roman"/>
          <w:sz w:val="28"/>
          <w:szCs w:val="28"/>
        </w:rPr>
        <w:t>81</w:t>
      </w:r>
      <w:r w:rsidRPr="0024103B">
        <w:rPr>
          <w:rFonts w:ascii="Times New Roman" w:eastAsia="Calibri" w:hAnsi="Times New Roman" w:cs="Times New Roman"/>
          <w:sz w:val="28"/>
          <w:szCs w:val="28"/>
        </w:rPr>
        <w:t>__часа,</w:t>
      </w:r>
    </w:p>
    <w:p w:rsidR="0024103B" w:rsidRPr="0024103B" w:rsidRDefault="0024103B" w:rsidP="002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03B">
        <w:rPr>
          <w:rFonts w:ascii="Times New Roman" w:eastAsia="Calibri" w:hAnsi="Times New Roman" w:cs="Times New Roman"/>
          <w:sz w:val="28"/>
          <w:szCs w:val="28"/>
        </w:rPr>
        <w:t>во взаимодействии с преподавателем ____</w:t>
      </w:r>
      <w:r>
        <w:rPr>
          <w:rFonts w:ascii="Times New Roman" w:eastAsia="Calibri" w:hAnsi="Times New Roman" w:cs="Times New Roman"/>
          <w:sz w:val="28"/>
          <w:szCs w:val="28"/>
        </w:rPr>
        <w:t>54</w:t>
      </w:r>
      <w:r w:rsidRPr="0024103B">
        <w:rPr>
          <w:rFonts w:ascii="Times New Roman" w:eastAsia="Calibri" w:hAnsi="Times New Roman" w:cs="Times New Roman"/>
          <w:sz w:val="28"/>
          <w:szCs w:val="28"/>
        </w:rPr>
        <w:t>__ часов,</w:t>
      </w:r>
    </w:p>
    <w:p w:rsidR="0024103B" w:rsidRPr="0024103B" w:rsidRDefault="0024103B" w:rsidP="002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03B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24103B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24103B">
        <w:rPr>
          <w:rFonts w:ascii="Times New Roman" w:eastAsia="Calibri" w:hAnsi="Times New Roman" w:cs="Times New Roman"/>
          <w:sz w:val="28"/>
          <w:szCs w:val="28"/>
        </w:rPr>
        <w:t xml:space="preserve"> ___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24103B">
        <w:rPr>
          <w:rFonts w:ascii="Times New Roman" w:eastAsia="Calibri" w:hAnsi="Times New Roman" w:cs="Times New Roman"/>
          <w:sz w:val="28"/>
          <w:szCs w:val="28"/>
        </w:rPr>
        <w:t>___ часов.</w:t>
      </w:r>
      <w:bookmarkStart w:id="1" w:name="_Toc319238852"/>
    </w:p>
    <w:p w:rsidR="0024103B" w:rsidRPr="0024103B" w:rsidRDefault="0024103B" w:rsidP="0024103B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4103B" w:rsidRPr="0024103B" w:rsidRDefault="0024103B" w:rsidP="0024103B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  <w:bookmarkEnd w:id="1"/>
    </w:p>
    <w:p w:rsidR="0024103B" w:rsidRPr="0024103B" w:rsidRDefault="0024103B" w:rsidP="002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4103B">
        <w:rPr>
          <w:rFonts w:ascii="Times New Roman" w:eastAsia="Calibri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31"/>
        <w:gridCol w:w="1602"/>
        <w:gridCol w:w="1600"/>
      </w:tblGrid>
      <w:tr w:rsidR="0024103B" w:rsidRPr="0024103B" w:rsidTr="00B872C9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24103B" w:rsidRPr="0024103B" w:rsidRDefault="0024103B" w:rsidP="002410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0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103B" w:rsidRPr="0024103B" w:rsidRDefault="0024103B" w:rsidP="002410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24103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4103B" w:rsidRPr="0024103B" w:rsidTr="00B872C9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24103B" w:rsidRPr="0024103B" w:rsidRDefault="0024103B" w:rsidP="002410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24103B" w:rsidRPr="0024103B" w:rsidRDefault="0024103B" w:rsidP="002410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24103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24103B" w:rsidRPr="0024103B" w:rsidRDefault="0024103B" w:rsidP="002410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24103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24103B" w:rsidRPr="0024103B" w:rsidTr="00B872C9">
        <w:trPr>
          <w:trHeight w:val="285"/>
        </w:trPr>
        <w:tc>
          <w:tcPr>
            <w:tcW w:w="3435" w:type="pct"/>
            <w:shd w:val="clear" w:color="auto" w:fill="auto"/>
          </w:tcPr>
          <w:p w:rsidR="0024103B" w:rsidRPr="0024103B" w:rsidRDefault="0024103B" w:rsidP="002410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0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24103B" w:rsidRPr="0024103B" w:rsidRDefault="0024103B" w:rsidP="002410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81</w:t>
            </w:r>
          </w:p>
        </w:tc>
        <w:tc>
          <w:tcPr>
            <w:tcW w:w="782" w:type="pct"/>
          </w:tcPr>
          <w:p w:rsidR="0024103B" w:rsidRPr="0024103B" w:rsidRDefault="0024103B" w:rsidP="002410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4103B" w:rsidRPr="0024103B" w:rsidTr="00B872C9">
        <w:tc>
          <w:tcPr>
            <w:tcW w:w="3435" w:type="pct"/>
            <w:shd w:val="clear" w:color="auto" w:fill="auto"/>
          </w:tcPr>
          <w:p w:rsidR="0024103B" w:rsidRPr="0024103B" w:rsidRDefault="0024103B" w:rsidP="00241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0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24103B" w:rsidRPr="0024103B" w:rsidRDefault="0024103B" w:rsidP="002410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54</w:t>
            </w:r>
          </w:p>
        </w:tc>
        <w:tc>
          <w:tcPr>
            <w:tcW w:w="782" w:type="pct"/>
          </w:tcPr>
          <w:p w:rsidR="0024103B" w:rsidRPr="0024103B" w:rsidRDefault="0024103B" w:rsidP="002410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4103B" w:rsidRPr="0024103B" w:rsidTr="00B872C9">
        <w:tc>
          <w:tcPr>
            <w:tcW w:w="3435" w:type="pct"/>
            <w:shd w:val="clear" w:color="auto" w:fill="auto"/>
          </w:tcPr>
          <w:p w:rsidR="0024103B" w:rsidRPr="0024103B" w:rsidRDefault="0024103B" w:rsidP="00241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03B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24103B" w:rsidRPr="0024103B" w:rsidRDefault="0024103B" w:rsidP="002410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24103B" w:rsidRPr="0024103B" w:rsidRDefault="0024103B" w:rsidP="002410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4103B" w:rsidRPr="0024103B" w:rsidTr="00B872C9">
        <w:tc>
          <w:tcPr>
            <w:tcW w:w="3435" w:type="pct"/>
            <w:shd w:val="clear" w:color="auto" w:fill="auto"/>
          </w:tcPr>
          <w:p w:rsidR="0024103B" w:rsidRPr="0024103B" w:rsidRDefault="0024103B" w:rsidP="00241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24103B" w:rsidRPr="0024103B" w:rsidRDefault="0024103B" w:rsidP="002410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782" w:type="pct"/>
          </w:tcPr>
          <w:p w:rsidR="0024103B" w:rsidRPr="0024103B" w:rsidRDefault="0024103B" w:rsidP="002410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4103B" w:rsidRPr="0024103B" w:rsidTr="00B872C9">
        <w:tc>
          <w:tcPr>
            <w:tcW w:w="3435" w:type="pct"/>
            <w:shd w:val="clear" w:color="auto" w:fill="auto"/>
          </w:tcPr>
          <w:p w:rsidR="0024103B" w:rsidRPr="0024103B" w:rsidRDefault="0024103B" w:rsidP="002410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0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24103B" w:rsidRPr="0024103B" w:rsidRDefault="0024103B" w:rsidP="002410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782" w:type="pct"/>
          </w:tcPr>
          <w:p w:rsidR="0024103B" w:rsidRPr="0024103B" w:rsidRDefault="0024103B" w:rsidP="002410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4103B" w:rsidRPr="0024103B" w:rsidTr="00B872C9">
        <w:tc>
          <w:tcPr>
            <w:tcW w:w="5000" w:type="pct"/>
            <w:gridSpan w:val="3"/>
            <w:shd w:val="clear" w:color="auto" w:fill="auto"/>
          </w:tcPr>
          <w:p w:rsidR="0024103B" w:rsidRPr="0024103B" w:rsidRDefault="0024103B" w:rsidP="0024103B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4103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24103B" w:rsidRPr="0024103B" w:rsidRDefault="0024103B" w:rsidP="0024103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15" w:right="2496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15" w:right="2496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15" w:right="2496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A578D4" w:rsidRP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15" w:right="24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8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2.2.  Тематический план и содержание учебной дисциплины </w:t>
      </w:r>
    </w:p>
    <w:p w:rsidR="00A578D4" w:rsidRPr="00A578D4" w:rsidRDefault="00A578D4" w:rsidP="00A578D4">
      <w:pPr>
        <w:widowControl w:val="0"/>
        <w:tabs>
          <w:tab w:val="left" w:pos="3503"/>
        </w:tabs>
        <w:autoSpaceDE w:val="0"/>
        <w:autoSpaceDN w:val="0"/>
        <w:adjustRightInd w:val="0"/>
        <w:spacing w:after="29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578D4"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1"/>
        <w:gridCol w:w="8462"/>
        <w:gridCol w:w="1119"/>
        <w:gridCol w:w="1368"/>
      </w:tblGrid>
      <w:tr w:rsidR="00A578D4" w:rsidRPr="00A578D4" w:rsidTr="00B872C9">
        <w:trPr>
          <w:trHeight w:hRule="exact" w:val="547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Содержание учебного материала, лабораторные и практические работы, </w:t>
            </w:r>
            <w:proofErr w:type="gramStart"/>
            <w:r w:rsidRPr="00A578D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самостоятельная</w:t>
            </w:r>
            <w:proofErr w:type="gramEnd"/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A578D4" w:rsidRPr="00A578D4" w:rsidTr="00B872C9">
        <w:trPr>
          <w:trHeight w:hRule="exact" w:val="292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578D4" w:rsidRPr="00A578D4" w:rsidTr="00B872C9">
        <w:trPr>
          <w:trHeight w:hRule="exact" w:val="446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1. Механизация </w:t>
            </w:r>
            <w:r w:rsidRPr="00A578D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сельскохозяйственного производства.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8D4" w:rsidRPr="00A578D4" w:rsidTr="00B872C9">
        <w:trPr>
          <w:trHeight w:hRule="exact" w:val="227"/>
        </w:trPr>
        <w:tc>
          <w:tcPr>
            <w:tcW w:w="3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устройство и принцип </w:t>
            </w: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работы тракторов, сельскохозяйственных машин и автомобилей, их воздействие на 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почву и окружающую среду.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8D4" w:rsidRPr="00A578D4" w:rsidTr="00B872C9">
        <w:trPr>
          <w:trHeight w:hRule="exact" w:val="227"/>
        </w:trPr>
        <w:tc>
          <w:tcPr>
            <w:tcW w:w="39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Классификация и общее устройство тракторов и автомобилей;</w:t>
            </w:r>
          </w:p>
        </w:tc>
        <w:tc>
          <w:tcPr>
            <w:tcW w:w="11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78D4" w:rsidRPr="00A578D4" w:rsidTr="00B872C9">
        <w:trPr>
          <w:trHeight w:hRule="exact" w:val="227"/>
        </w:trPr>
        <w:tc>
          <w:tcPr>
            <w:tcW w:w="39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2. Устройство и работа механизмов, систем двигателей и электрооборудования;</w:t>
            </w:r>
          </w:p>
        </w:tc>
        <w:tc>
          <w:tcPr>
            <w:tcW w:w="11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78D4" w:rsidRPr="00A578D4" w:rsidTr="00B872C9">
        <w:trPr>
          <w:trHeight w:hRule="exact" w:val="227"/>
        </w:trPr>
        <w:tc>
          <w:tcPr>
            <w:tcW w:w="39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Системы обработки почвы и агротехнические требования;</w:t>
            </w:r>
          </w:p>
        </w:tc>
        <w:tc>
          <w:tcPr>
            <w:tcW w:w="11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78D4" w:rsidRPr="00A578D4" w:rsidTr="00B872C9">
        <w:trPr>
          <w:trHeight w:hRule="exact" w:val="227"/>
        </w:trPr>
        <w:tc>
          <w:tcPr>
            <w:tcW w:w="39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Почвообрабатывающие машины и машины для внесения удобрений;</w:t>
            </w:r>
          </w:p>
        </w:tc>
        <w:tc>
          <w:tcPr>
            <w:tcW w:w="11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78D4" w:rsidRPr="00A578D4" w:rsidTr="00B872C9">
        <w:trPr>
          <w:trHeight w:hRule="exact" w:val="227"/>
        </w:trPr>
        <w:tc>
          <w:tcPr>
            <w:tcW w:w="39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5. Машины для почвозащитных систем земледелия и для защиты растений.</w:t>
            </w:r>
          </w:p>
        </w:tc>
        <w:tc>
          <w:tcPr>
            <w:tcW w:w="1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78D4" w:rsidRPr="00A578D4" w:rsidTr="00B872C9">
        <w:trPr>
          <w:trHeight w:hRule="exact" w:val="1164"/>
        </w:trPr>
        <w:tc>
          <w:tcPr>
            <w:tcW w:w="39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Устройство двигателей внутреннего сгорания.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Машины для обработки почвы, их устройство и регулировки.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Машины и оборудования для внесения удобрений.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Машины и оборудования для мелиоративных работ.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8D4" w:rsidRPr="00A578D4" w:rsidTr="00B872C9">
        <w:trPr>
          <w:trHeight w:hRule="exact" w:val="1316"/>
        </w:trPr>
        <w:tc>
          <w:tcPr>
            <w:tcW w:w="3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Технико-экономические показатели двигателей;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Способы повышения проходимости автомобилей;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Способы повышения продольной и поперечной устойчивости;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26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Влияние загрязнённости эксплуатационных материалов на технико-экономические показатели</w:t>
            </w: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br/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тракторов и автомобилей.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8D4" w:rsidRPr="00A578D4" w:rsidTr="00B872C9">
        <w:trPr>
          <w:trHeight w:hRule="exact" w:val="251"/>
        </w:trPr>
        <w:tc>
          <w:tcPr>
            <w:tcW w:w="3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1.2. 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Технологии и способы </w:t>
            </w: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выполнения сельскохозяйственных работ в 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агротехническими и зоотехническими требованиями.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8D4" w:rsidRPr="00A578D4" w:rsidTr="00B872C9">
        <w:trPr>
          <w:trHeight w:hRule="exact" w:val="227"/>
        </w:trPr>
        <w:tc>
          <w:tcPr>
            <w:tcW w:w="39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Классификация и маркировка сельскохозяйственных машин;</w:t>
            </w:r>
          </w:p>
        </w:tc>
        <w:tc>
          <w:tcPr>
            <w:tcW w:w="11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78D4" w:rsidRPr="00A578D4" w:rsidTr="00B872C9">
        <w:trPr>
          <w:trHeight w:hRule="exact" w:val="446"/>
        </w:trPr>
        <w:tc>
          <w:tcPr>
            <w:tcW w:w="39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2. Технологии и способы выполнения сельскохозяйственных работ в растениеводства, 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соответствующие агротехническим требованиям;</w:t>
            </w:r>
          </w:p>
        </w:tc>
        <w:tc>
          <w:tcPr>
            <w:tcW w:w="11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78D4" w:rsidRPr="00A578D4" w:rsidTr="00B872C9">
        <w:trPr>
          <w:trHeight w:hRule="exact" w:val="227"/>
        </w:trPr>
        <w:tc>
          <w:tcPr>
            <w:tcW w:w="39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Общие сведения о животноводческой ферме;</w:t>
            </w:r>
          </w:p>
        </w:tc>
        <w:tc>
          <w:tcPr>
            <w:tcW w:w="11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78D4" w:rsidRPr="00A578D4" w:rsidTr="00B872C9">
        <w:trPr>
          <w:trHeight w:hRule="exact" w:val="446"/>
        </w:trPr>
        <w:tc>
          <w:tcPr>
            <w:tcW w:w="39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4. Технологии и способы выполнения производственных процессов в животноводстве, 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соответствующие зоотехническим требованиям.</w:t>
            </w:r>
          </w:p>
        </w:tc>
        <w:tc>
          <w:tcPr>
            <w:tcW w:w="1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78D4" w:rsidRPr="00A578D4" w:rsidTr="00B872C9">
        <w:trPr>
          <w:trHeight w:hRule="exact" w:val="1395"/>
        </w:trPr>
        <w:tc>
          <w:tcPr>
            <w:tcW w:w="39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1.Машины и оборудование для заготовки сенажа, силоса и </w:t>
            </w:r>
            <w:proofErr w:type="spellStart"/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корнажа</w:t>
            </w:r>
            <w:proofErr w:type="spellEnd"/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2.Машины и оборудование для ветеринарно-санитарных работ.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Машины и оборудования для заготовки трав на сено.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Машины и оборудования для заготовки травяной муки.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Машины и оборудования для посева и посадки с/х культур.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8D4" w:rsidRPr="00A578D4" w:rsidTr="00B872C9">
        <w:trPr>
          <w:trHeight w:hRule="exact" w:val="888"/>
        </w:trPr>
        <w:tc>
          <w:tcPr>
            <w:tcW w:w="3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Агротехнические требования к посеву и посадке сельскохозяйственных культур;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Агротехнические требования к машинам для заготовки кормов;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Оборудование кормоцехов.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8D4" w:rsidRPr="00A578D4" w:rsidTr="00B872C9">
        <w:trPr>
          <w:trHeight w:hRule="exact" w:val="529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Тема 1.3. </w:t>
            </w: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Требования к выполнению 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механизированных операций </w:t>
            </w:r>
            <w:proofErr w:type="gramStart"/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78D4" w:rsidRP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1473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578D4" w:rsidRPr="00A578D4" w:rsidSect="00A578D4">
          <w:footerReference w:type="default" r:id="rId8"/>
          <w:pgSz w:w="11909" w:h="16834"/>
          <w:pgMar w:top="946" w:right="946" w:bottom="946" w:left="946" w:header="720" w:footer="720" w:gutter="0"/>
          <w:cols w:space="60"/>
          <w:noEndnote/>
          <w:docGrid w:linePitch="272"/>
        </w:sectPr>
      </w:pPr>
      <w:r w:rsidRPr="00A578D4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5"/>
        <w:gridCol w:w="8491"/>
        <w:gridCol w:w="1123"/>
        <w:gridCol w:w="1173"/>
      </w:tblGrid>
      <w:tr w:rsidR="00A578D4" w:rsidRPr="00A578D4" w:rsidTr="00B872C9">
        <w:trPr>
          <w:trHeight w:hRule="exact" w:val="283"/>
        </w:trPr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растениеводстве</w:t>
            </w:r>
            <w:proofErr w:type="gramEnd"/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и животноводстве.</w:t>
            </w:r>
          </w:p>
        </w:tc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1. Основные требования к выполнению механизированных операций в растениеводстве;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78D4" w:rsidRPr="00A578D4" w:rsidTr="00B872C9">
        <w:trPr>
          <w:trHeight w:hRule="exact" w:val="278"/>
        </w:trPr>
        <w:tc>
          <w:tcPr>
            <w:tcW w:w="39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2. Основные требования к выполнению механизированных операций в животноводстве.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78D4" w:rsidRPr="00A578D4" w:rsidTr="00B872C9">
        <w:trPr>
          <w:trHeight w:hRule="exact" w:val="1387"/>
        </w:trPr>
        <w:tc>
          <w:tcPr>
            <w:tcW w:w="3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Требования к выполнению мелиоративных работ;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Технологии производства продукции растениеводства;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Требования к водоснабжению животноводческих ферм и пастбищ;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Зоотехнические требования к машинному доению коров;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Требования к стрижке овец.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8D4" w:rsidRPr="00A578D4" w:rsidTr="00B872C9">
        <w:trPr>
          <w:trHeight w:hRule="exact" w:val="240"/>
        </w:trPr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1.4. 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подготовке машин к работе и их регулировке.</w:t>
            </w:r>
          </w:p>
        </w:tc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8D4" w:rsidRPr="00A578D4" w:rsidTr="00B872C9">
        <w:trPr>
          <w:trHeight w:hRule="exact" w:val="278"/>
        </w:trPr>
        <w:tc>
          <w:tcPr>
            <w:tcW w:w="39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Подготовка сельскохозяйственных машин к работе и их регулировке.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1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Подготовка машин к работе и контроль качества производственных процессов в 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животноводстве.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78D4" w:rsidRPr="00A578D4" w:rsidTr="00B872C9">
        <w:trPr>
          <w:trHeight w:hRule="exact" w:val="470"/>
        </w:trPr>
        <w:tc>
          <w:tcPr>
            <w:tcW w:w="39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1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1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1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78D4" w:rsidRPr="00A578D4" w:rsidTr="00B872C9">
        <w:trPr>
          <w:trHeight w:hRule="exact" w:val="1445"/>
        </w:trPr>
        <w:tc>
          <w:tcPr>
            <w:tcW w:w="3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after="0" w:line="226" w:lineRule="exact"/>
              <w:ind w:righ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Регулировка и подготовка к работе машин, оборудования и агрегатов для приготовления и</w:t>
            </w: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br/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раздачи кормов;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after="0" w:line="226" w:lineRule="exact"/>
              <w:ind w:righ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Регулировка и подготовка к работе машин и аппаратов для первичной обработки и</w:t>
            </w: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br/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переработки молока.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after="0" w:line="226" w:lineRule="exact"/>
              <w:ind w:righ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Регулировка и подготовка к работе машин и аппаратов для уборки навоза.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8D4" w:rsidRPr="00A578D4" w:rsidTr="00B872C9">
        <w:trPr>
          <w:trHeight w:hRule="exact" w:val="47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Раздел 2. Эксплуатация машинно-</w:t>
            </w: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тракторного парка.</w:t>
            </w:r>
          </w:p>
        </w:tc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8D4" w:rsidRPr="00A578D4" w:rsidTr="00B872C9">
        <w:trPr>
          <w:trHeight w:hRule="exact" w:val="1083"/>
        </w:trPr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6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2.1. 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</w:t>
            </w:r>
            <w:proofErr w:type="gramStart"/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эксплуатации</w:t>
            </w:r>
            <w:proofErr w:type="gramEnd"/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A578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обеспечивающие наиболее эффективное </w:t>
            </w:r>
            <w:r w:rsidRPr="00A5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технических средств.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6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6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6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обеспечивающие наиболее эффективное </w:t>
            </w:r>
            <w:r w:rsidRPr="00A5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технических </w:t>
            </w:r>
            <w:proofErr w:type="spellStart"/>
            <w:r w:rsidRPr="00A5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Start"/>
            <w:r w:rsidRPr="00A5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</w:t>
            </w:r>
            <w:proofErr w:type="gramEnd"/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беспечивающие</w:t>
            </w:r>
            <w:proofErr w:type="spellEnd"/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наиболее эффективное 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технических средств.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обеспечивающие</w:t>
            </w:r>
            <w:proofErr w:type="gramEnd"/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наиболее эффективное 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технических средств.</w:t>
            </w:r>
          </w:p>
        </w:tc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8D4" w:rsidRPr="00A578D4" w:rsidTr="00B872C9">
        <w:trPr>
          <w:trHeight w:hRule="exact" w:val="278"/>
        </w:trPr>
        <w:tc>
          <w:tcPr>
            <w:tcW w:w="39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Структура и виды производственных процессов;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78D4" w:rsidRPr="00A578D4" w:rsidTr="00B872C9">
        <w:trPr>
          <w:trHeight w:hRule="exact" w:val="278"/>
        </w:trPr>
        <w:tc>
          <w:tcPr>
            <w:tcW w:w="39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Эксплуатационные показатели агрегатов;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комплектования агрегатов.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78D4" w:rsidRPr="00A578D4" w:rsidTr="00B872C9">
        <w:trPr>
          <w:trHeight w:hRule="exact" w:val="274"/>
        </w:trPr>
        <w:tc>
          <w:tcPr>
            <w:tcW w:w="39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78D4" w:rsidRPr="00A578D4" w:rsidTr="00B872C9">
        <w:trPr>
          <w:trHeight w:hRule="exact" w:val="1162"/>
        </w:trPr>
        <w:tc>
          <w:tcPr>
            <w:tcW w:w="3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Основные принципы построения производственных процессов;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Производительность машинно-тракторного агрегата;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Особенности расчёта производительности транспортных и погрузочных агрегатов;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Расход топлива на единицу выполняемой работы.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8D4" w:rsidRPr="00A578D4" w:rsidTr="00B872C9">
        <w:trPr>
          <w:trHeight w:hRule="exact" w:val="816"/>
        </w:trPr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Тема 2. 2. </w:t>
            </w: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Методы контроля качества 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выполняемых операций.</w:t>
            </w:r>
          </w:p>
        </w:tc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8D4" w:rsidRPr="00A578D4" w:rsidTr="00B872C9">
        <w:trPr>
          <w:trHeight w:hRule="exact" w:val="278"/>
        </w:trPr>
        <w:tc>
          <w:tcPr>
            <w:tcW w:w="39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1. Подготовка сельскохозяйственных машин к работе и контроль качества в растениеводстве.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Подготовка машин, оборудования, технических сре</w:t>
            </w:r>
            <w:proofErr w:type="gramStart"/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дств к р</w:t>
            </w:r>
            <w:proofErr w:type="gramEnd"/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аботе и контроль качества </w:t>
            </w: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производственных процессов в животноводстве.</w:t>
            </w: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Операционная технология механизированных работ, контроль качества работы агрегата.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78D4" w:rsidRPr="00A578D4" w:rsidTr="00B872C9">
        <w:trPr>
          <w:trHeight w:hRule="exact" w:val="466"/>
        </w:trPr>
        <w:tc>
          <w:tcPr>
            <w:tcW w:w="39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78D4" w:rsidRPr="00A578D4" w:rsidTr="00B872C9">
        <w:trPr>
          <w:trHeight w:hRule="exact" w:val="278"/>
        </w:trPr>
        <w:tc>
          <w:tcPr>
            <w:tcW w:w="3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8D4" w:rsidRPr="00A578D4" w:rsidRDefault="00A578D4" w:rsidP="00A57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6063D0" w:rsidRDefault="006063D0" w:rsidP="00C67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78D4" w:rsidRDefault="00A578D4" w:rsidP="00C67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D4" w:rsidRP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РЕАЛИЗАЦИИ ПРОГРАММЫ ДИСЦИПЛИНЫ</w:t>
      </w:r>
    </w:p>
    <w:p w:rsidR="00A578D4" w:rsidRPr="00A578D4" w:rsidRDefault="00A578D4" w:rsidP="00A578D4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68" w:after="0" w:line="37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8D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3.1.</w:t>
      </w:r>
      <w:r w:rsidRPr="00A57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Требования к минимальному материально-техническому</w:t>
      </w:r>
      <w:r w:rsidRPr="00A57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обеспечению</w:t>
      </w:r>
    </w:p>
    <w:p w:rsidR="00A578D4" w:rsidRP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037" w:firstLine="3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8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Реализация учебной дисциплины требует наличия лаборатории: </w:t>
      </w:r>
      <w:r w:rsidR="00486B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578D4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еханизация сельскохозяйственного производства.</w:t>
      </w:r>
    </w:p>
    <w:p w:rsidR="00A578D4" w:rsidRP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лаборатории: </w:t>
      </w:r>
    </w:p>
    <w:p w:rsidR="00A578D4" w:rsidRP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по количеству обучающихся; рабочее место преподавателя; технические   средства   обучения:   ноутбук,   мультимедиа-проектор,   граф-проектор    «MEDIUM-524Р»;    трактора;    комплект    учебно-методической документации.</w:t>
      </w:r>
    </w:p>
    <w:p w:rsidR="000334C8" w:rsidRDefault="000334C8" w:rsidP="000334C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4C8" w:rsidRPr="000334C8" w:rsidRDefault="000334C8" w:rsidP="000334C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34C8">
        <w:rPr>
          <w:rFonts w:ascii="Times New Roman" w:eastAsia="Calibri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0334C8" w:rsidRPr="000334C8" w:rsidRDefault="000334C8" w:rsidP="0003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34C8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334C8" w:rsidRPr="000334C8" w:rsidRDefault="000334C8" w:rsidP="000334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</w:t>
      </w:r>
      <w:r w:rsidRPr="0003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033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рекомендуемых</w:t>
      </w:r>
      <w:proofErr w:type="gramEnd"/>
      <w:r w:rsidRPr="0003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ФУМО для использования в образовательном процессе. В качестве основного образовательная организация должна использовать, хотя бы одно из изданий, приведенных в разделе 3.2.1. </w:t>
      </w:r>
    </w:p>
    <w:p w:rsidR="000334C8" w:rsidRDefault="000334C8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4C8" w:rsidRDefault="000334C8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8D4" w:rsidRPr="00A578D4" w:rsidRDefault="000334C8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 Печатные издания</w:t>
      </w:r>
    </w:p>
    <w:p w:rsidR="00A578D4" w:rsidRP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источники:</w:t>
      </w:r>
    </w:p>
    <w:p w:rsidR="00A578D4" w:rsidRPr="00A578D4" w:rsidRDefault="00A578D4" w:rsidP="00A578D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70" w:lineRule="exact"/>
        <w:ind w:right="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5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А.Ф. Князев, Е.И. Резник, С.В. Рыжов и др., Механизация и автоматизация животноводства.- М.: Колос </w:t>
      </w:r>
      <w:r w:rsidR="000334C8">
        <w:rPr>
          <w:rFonts w:ascii="Times New Roman" w:eastAsia="Times New Roman" w:hAnsi="Times New Roman" w:cs="Times New Roman"/>
          <w:sz w:val="28"/>
          <w:szCs w:val="28"/>
          <w:lang w:eastAsia="ru-RU"/>
        </w:rPr>
        <w:t>С, 2019</w:t>
      </w:r>
      <w:r w:rsidRPr="00A5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7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ISBN- 5- 9532-0201- 6;</w:t>
      </w:r>
    </w:p>
    <w:p w:rsidR="00A578D4" w:rsidRPr="00A578D4" w:rsidRDefault="00A578D4" w:rsidP="00A578D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70" w:lineRule="exact"/>
        <w:ind w:right="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5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Воробьёв, В.В. Калинников, Ю.Л. </w:t>
      </w:r>
      <w:proofErr w:type="spellStart"/>
      <w:r w:rsidRPr="00A57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Колчинский</w:t>
      </w:r>
      <w:proofErr w:type="spellEnd"/>
      <w:r w:rsidRPr="00A5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Механизация и автоматизация сельскохозяйственного производства.- М.: Колос </w:t>
      </w:r>
      <w:r w:rsidR="000334C8">
        <w:rPr>
          <w:rFonts w:ascii="Times New Roman" w:eastAsia="Times New Roman" w:hAnsi="Times New Roman" w:cs="Times New Roman"/>
          <w:sz w:val="28"/>
          <w:szCs w:val="28"/>
          <w:lang w:eastAsia="ru-RU"/>
        </w:rPr>
        <w:t>С, 2018</w:t>
      </w:r>
      <w:r w:rsidRPr="00A5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7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A578D4">
        <w:rPr>
          <w:rFonts w:ascii="Times New Roman" w:eastAsia="Times New Roman" w:hAnsi="Times New Roman" w:cs="Times New Roman"/>
          <w:sz w:val="28"/>
          <w:szCs w:val="28"/>
          <w:lang w:eastAsia="ru-RU"/>
        </w:rPr>
        <w:t>- 5- 9532-0129- Х.</w:t>
      </w:r>
    </w:p>
    <w:p w:rsidR="00A578D4" w:rsidRP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А. П. Тарасенко, В. Н. Солнцев, В. П. Гребнев и др., Механизация и электрификация сельскохозяйственного производства.– М.: Колос </w:t>
      </w:r>
      <w:r w:rsidR="000334C8">
        <w:rPr>
          <w:rFonts w:ascii="Times New Roman" w:eastAsia="Times New Roman" w:hAnsi="Times New Roman" w:cs="Times New Roman"/>
          <w:sz w:val="28"/>
          <w:szCs w:val="28"/>
          <w:lang w:eastAsia="ru-RU"/>
        </w:rPr>
        <w:t>С, 2018</w:t>
      </w:r>
      <w:r w:rsidRPr="00A5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78D4" w:rsidRP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A5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5- 9532-0004-8</w:t>
      </w:r>
    </w:p>
    <w:p w:rsidR="00A578D4" w:rsidRP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398" w:line="370" w:lineRule="exact"/>
        <w:ind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8D4" w:rsidRP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398" w:line="240" w:lineRule="auto"/>
        <w:ind w:right="4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</w:p>
    <w:p w:rsidR="00A578D4" w:rsidRPr="00A578D4" w:rsidRDefault="00A578D4" w:rsidP="00A578D4">
      <w:pPr>
        <w:widowControl w:val="0"/>
        <w:shd w:val="clear" w:color="auto" w:fill="FFFFFF"/>
        <w:autoSpaceDE w:val="0"/>
        <w:autoSpaceDN w:val="0"/>
        <w:adjustRightInd w:val="0"/>
        <w:spacing w:after="398" w:line="240" w:lineRule="auto"/>
        <w:ind w:right="4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673" w:type="dxa"/>
        <w:tblLayout w:type="fixed"/>
        <w:tblLook w:val="0600" w:firstRow="0" w:lastRow="0" w:firstColumn="0" w:lastColumn="0" w:noHBand="1" w:noVBand="1"/>
      </w:tblPr>
      <w:tblGrid>
        <w:gridCol w:w="5070"/>
        <w:gridCol w:w="4603"/>
      </w:tblGrid>
      <w:tr w:rsidR="00A578D4" w:rsidRPr="00A578D4" w:rsidTr="000334C8">
        <w:trPr>
          <w:trHeight w:val="1088"/>
        </w:trPr>
        <w:tc>
          <w:tcPr>
            <w:tcW w:w="5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8D4" w:rsidRPr="00A578D4" w:rsidRDefault="00A578D4" w:rsidP="000334C8">
            <w:pPr>
              <w:widowControl w:val="0"/>
              <w:autoSpaceDE w:val="0"/>
              <w:autoSpaceDN w:val="0"/>
              <w:adjustRightInd w:val="0"/>
              <w:ind w:right="4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обучения </w:t>
            </w:r>
          </w:p>
        </w:tc>
        <w:tc>
          <w:tcPr>
            <w:tcW w:w="4603" w:type="dxa"/>
            <w:tcBorders>
              <w:left w:val="single" w:sz="2" w:space="0" w:color="auto"/>
              <w:bottom w:val="single" w:sz="2" w:space="0" w:color="auto"/>
            </w:tcBorders>
          </w:tcPr>
          <w:p w:rsidR="00A578D4" w:rsidRPr="00A578D4" w:rsidRDefault="00A578D4" w:rsidP="00A578D4">
            <w:pPr>
              <w:widowControl w:val="0"/>
              <w:autoSpaceDE w:val="0"/>
              <w:autoSpaceDN w:val="0"/>
              <w:adjustRightInd w:val="0"/>
              <w:ind w:right="4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8D4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0334C8" w:rsidRPr="00A578D4" w:rsidTr="001D0578">
        <w:trPr>
          <w:trHeight w:val="6788"/>
        </w:trPr>
        <w:tc>
          <w:tcPr>
            <w:tcW w:w="507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34C8" w:rsidRPr="000334C8" w:rsidRDefault="000334C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C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0334C8" w:rsidRPr="00A578D4" w:rsidRDefault="000334C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A578D4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тракторов, сельскохозяйственных машин и автомобилей, их воздействие на почву и окружающую среду;</w:t>
            </w:r>
          </w:p>
          <w:p w:rsidR="000334C8" w:rsidRPr="00A578D4" w:rsidRDefault="000334C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A578D4">
              <w:rPr>
                <w:rFonts w:ascii="Times New Roman" w:hAnsi="Times New Roman" w:cs="Times New Roman"/>
                <w:sz w:val="28"/>
                <w:szCs w:val="28"/>
              </w:rPr>
              <w:t>Технологии и способы выполнения сельскохозяйственных работ в соответствии с агротехническими и зоотехническими требованиями;</w:t>
            </w:r>
          </w:p>
          <w:p w:rsidR="000334C8" w:rsidRPr="00A578D4" w:rsidRDefault="000334C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A578D4">
              <w:rPr>
                <w:rFonts w:ascii="Times New Roman" w:hAnsi="Times New Roman" w:cs="Times New Roman"/>
                <w:sz w:val="28"/>
                <w:szCs w:val="28"/>
              </w:rPr>
              <w:t>Требования к выполнению механизированных операций в растениеводстве и животноводстве;</w:t>
            </w:r>
          </w:p>
          <w:p w:rsidR="000334C8" w:rsidRPr="00A578D4" w:rsidRDefault="000334C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A578D4">
              <w:rPr>
                <w:rFonts w:ascii="Times New Roman" w:hAnsi="Times New Roman" w:cs="Times New Roman"/>
                <w:sz w:val="28"/>
                <w:szCs w:val="28"/>
              </w:rPr>
              <w:t>Сведения о подготовке машин к работе и их регулировке;</w:t>
            </w:r>
          </w:p>
          <w:p w:rsidR="000334C8" w:rsidRPr="00A578D4" w:rsidRDefault="000334C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A578D4"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эксплуатации, обеспечивающие наиболее эффективное использование технических средств;</w:t>
            </w:r>
          </w:p>
          <w:p w:rsidR="000334C8" w:rsidRPr="00A578D4" w:rsidRDefault="000334C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8D4">
              <w:rPr>
                <w:rFonts w:ascii="Times New Roman" w:hAnsi="Times New Roman" w:cs="Times New Roman"/>
                <w:sz w:val="28"/>
                <w:szCs w:val="28"/>
              </w:rPr>
              <w:t>Методы контроля качества выполняемых операций.</w:t>
            </w:r>
          </w:p>
        </w:tc>
        <w:tc>
          <w:tcPr>
            <w:tcW w:w="46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0334C8" w:rsidRPr="00A578D4" w:rsidRDefault="000334C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8D4">
              <w:rPr>
                <w:rFonts w:ascii="Times New Roman" w:hAnsi="Times New Roman" w:cs="Times New Roman"/>
                <w:sz w:val="28"/>
                <w:szCs w:val="28"/>
              </w:rPr>
              <w:t>Устный индивидуальный опрос</w:t>
            </w:r>
            <w:r w:rsidR="001D0578">
              <w:rPr>
                <w:rFonts w:ascii="Times New Roman" w:hAnsi="Times New Roman" w:cs="Times New Roman"/>
                <w:sz w:val="28"/>
                <w:szCs w:val="28"/>
              </w:rPr>
              <w:t>, зачёт по лабораторным работам,</w:t>
            </w:r>
          </w:p>
          <w:p w:rsidR="000334C8" w:rsidRPr="00A578D4" w:rsidRDefault="000334C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8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0578">
              <w:rPr>
                <w:rFonts w:ascii="Times New Roman" w:hAnsi="Times New Roman" w:cs="Times New Roman"/>
                <w:sz w:val="28"/>
                <w:szCs w:val="28"/>
              </w:rPr>
              <w:t>исьменная проверка,</w:t>
            </w:r>
          </w:p>
          <w:p w:rsidR="000334C8" w:rsidRPr="00A578D4" w:rsidRDefault="000334C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8D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D0578">
              <w:rPr>
                <w:rFonts w:ascii="Times New Roman" w:hAnsi="Times New Roman" w:cs="Times New Roman"/>
                <w:sz w:val="28"/>
                <w:szCs w:val="28"/>
              </w:rPr>
              <w:t>ронтальный опрос,</w:t>
            </w:r>
          </w:p>
          <w:p w:rsidR="000334C8" w:rsidRPr="00A578D4" w:rsidRDefault="001D057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опрос,</w:t>
            </w:r>
          </w:p>
          <w:p w:rsidR="000334C8" w:rsidRPr="00A578D4" w:rsidRDefault="000334C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8D4">
              <w:rPr>
                <w:rFonts w:ascii="Times New Roman" w:hAnsi="Times New Roman" w:cs="Times New Roman"/>
                <w:sz w:val="28"/>
                <w:szCs w:val="28"/>
              </w:rPr>
              <w:t>самоконтроль и взаимопроверка.</w:t>
            </w:r>
          </w:p>
          <w:p w:rsidR="000334C8" w:rsidRPr="00A578D4" w:rsidRDefault="000334C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1D0578" w:rsidRPr="00A578D4" w:rsidTr="001D0578">
        <w:trPr>
          <w:trHeight w:val="2533"/>
        </w:trPr>
        <w:tc>
          <w:tcPr>
            <w:tcW w:w="5070" w:type="dxa"/>
            <w:tcBorders>
              <w:top w:val="single" w:sz="4" w:space="0" w:color="auto"/>
              <w:right w:val="single" w:sz="2" w:space="0" w:color="auto"/>
            </w:tcBorders>
          </w:tcPr>
          <w:p w:rsidR="001D0578" w:rsidRDefault="001D057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Уметь:</w:t>
            </w:r>
          </w:p>
          <w:p w:rsidR="001D0578" w:rsidRDefault="001D057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F0">
              <w:rPr>
                <w:rFonts w:ascii="Times New Roman" w:hAnsi="Times New Roman"/>
                <w:sz w:val="28"/>
                <w:szCs w:val="28"/>
              </w:rPr>
              <w:t>применять   в   профессиональной   деятельности   средства   механизации</w:t>
            </w:r>
            <w:r w:rsidRPr="00C67FF0">
              <w:rPr>
                <w:rFonts w:ascii="Times New Roman" w:hAnsi="Times New Roman"/>
                <w:sz w:val="28"/>
                <w:szCs w:val="28"/>
              </w:rPr>
              <w:br/>
              <w:t>сельскохозяйственного производства.</w:t>
            </w:r>
            <w:r w:rsidRPr="00C67FF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D0578" w:rsidRPr="000334C8" w:rsidRDefault="001D057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2" w:space="0" w:color="auto"/>
            </w:tcBorders>
          </w:tcPr>
          <w:p w:rsidR="001D0578" w:rsidRPr="00A578D4" w:rsidRDefault="001D057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78D4">
              <w:rPr>
                <w:rFonts w:ascii="Times New Roman" w:hAnsi="Times New Roman" w:cs="Times New Roman"/>
                <w:sz w:val="28"/>
                <w:szCs w:val="28"/>
              </w:rPr>
              <w:t>исьменная проверка.</w:t>
            </w:r>
          </w:p>
          <w:p w:rsidR="001D0578" w:rsidRDefault="001D057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A578D4">
              <w:rPr>
                <w:rFonts w:ascii="Times New Roman" w:hAnsi="Times New Roman" w:cs="Times New Roman"/>
                <w:sz w:val="28"/>
                <w:szCs w:val="28"/>
              </w:rPr>
              <w:t>комбинированный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0578" w:rsidRPr="00A578D4" w:rsidRDefault="001D057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578D4">
              <w:rPr>
                <w:rFonts w:ascii="Times New Roman" w:hAnsi="Times New Roman" w:cs="Times New Roman"/>
                <w:sz w:val="28"/>
                <w:szCs w:val="28"/>
              </w:rPr>
              <w:t>стный индивидуальный опрос, зачёт по лабораторным работам.</w:t>
            </w:r>
          </w:p>
          <w:p w:rsidR="001D0578" w:rsidRPr="00A578D4" w:rsidRDefault="001D0578" w:rsidP="00B02FF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8D4" w:rsidRPr="00A578D4" w:rsidRDefault="00B02FF5" w:rsidP="00B02FF5">
      <w:pPr>
        <w:widowControl w:val="0"/>
        <w:shd w:val="clear" w:color="auto" w:fill="FFFFFF"/>
        <w:tabs>
          <w:tab w:val="left" w:pos="6538"/>
        </w:tabs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578D4" w:rsidRPr="00C67FF0" w:rsidRDefault="00A578D4" w:rsidP="00C67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578D4" w:rsidRPr="00C67FF0" w:rsidSect="001D057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78" w:rsidRDefault="001D0578" w:rsidP="001D0578">
      <w:pPr>
        <w:spacing w:after="0" w:line="240" w:lineRule="auto"/>
      </w:pPr>
      <w:r>
        <w:separator/>
      </w:r>
    </w:p>
  </w:endnote>
  <w:endnote w:type="continuationSeparator" w:id="0">
    <w:p w:rsidR="001D0578" w:rsidRDefault="001D0578" w:rsidP="001D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923485"/>
      <w:docPartObj>
        <w:docPartGallery w:val="Page Numbers (Bottom of Page)"/>
        <w:docPartUnique/>
      </w:docPartObj>
    </w:sdtPr>
    <w:sdtEndPr/>
    <w:sdtContent>
      <w:p w:rsidR="001D0578" w:rsidRDefault="001D05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FF5">
          <w:rPr>
            <w:noProof/>
          </w:rPr>
          <w:t>1</w:t>
        </w:r>
        <w:r>
          <w:fldChar w:fldCharType="end"/>
        </w:r>
      </w:p>
    </w:sdtContent>
  </w:sdt>
  <w:p w:rsidR="001D0578" w:rsidRDefault="001D05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78" w:rsidRDefault="001D0578" w:rsidP="001D0578">
      <w:pPr>
        <w:spacing w:after="0" w:line="240" w:lineRule="auto"/>
      </w:pPr>
      <w:r>
        <w:separator/>
      </w:r>
    </w:p>
  </w:footnote>
  <w:footnote w:type="continuationSeparator" w:id="0">
    <w:p w:rsidR="001D0578" w:rsidRDefault="001D0578" w:rsidP="001D0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202850"/>
    <w:lvl w:ilvl="0">
      <w:numFmt w:val="bullet"/>
      <w:lvlText w:val="*"/>
      <w:lvlJc w:val="left"/>
    </w:lvl>
  </w:abstractNum>
  <w:abstractNum w:abstractNumId="1">
    <w:nsid w:val="6229100D"/>
    <w:multiLevelType w:val="singleLevel"/>
    <w:tmpl w:val="E55C80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DC"/>
    <w:rsid w:val="000334C8"/>
    <w:rsid w:val="001D0578"/>
    <w:rsid w:val="001D58B0"/>
    <w:rsid w:val="0024103B"/>
    <w:rsid w:val="00251BDC"/>
    <w:rsid w:val="00486BD0"/>
    <w:rsid w:val="006063D0"/>
    <w:rsid w:val="00711ACE"/>
    <w:rsid w:val="00A578D4"/>
    <w:rsid w:val="00B02FF5"/>
    <w:rsid w:val="00C41617"/>
    <w:rsid w:val="00C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67FF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6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578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578"/>
  </w:style>
  <w:style w:type="paragraph" w:styleId="a6">
    <w:name w:val="footer"/>
    <w:basedOn w:val="a"/>
    <w:link w:val="a7"/>
    <w:uiPriority w:val="99"/>
    <w:unhideWhenUsed/>
    <w:rsid w:val="001D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67FF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6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578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578"/>
  </w:style>
  <w:style w:type="paragraph" w:styleId="a6">
    <w:name w:val="footer"/>
    <w:basedOn w:val="a"/>
    <w:link w:val="a7"/>
    <w:uiPriority w:val="99"/>
    <w:unhideWhenUsed/>
    <w:rsid w:val="001D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 M</dc:creator>
  <cp:keywords/>
  <dc:description/>
  <cp:lastModifiedBy>z</cp:lastModifiedBy>
  <cp:revision>6</cp:revision>
  <dcterms:created xsi:type="dcterms:W3CDTF">2022-01-10T15:51:00Z</dcterms:created>
  <dcterms:modified xsi:type="dcterms:W3CDTF">2023-10-11T06:17:00Z</dcterms:modified>
</cp:coreProperties>
</file>